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40B" w:rsidRDefault="003C140B" w:rsidP="00657AB2">
      <w:pPr>
        <w:contextualSpacing/>
        <w:jc w:val="center"/>
        <w:rPr>
          <w:b/>
          <w:sz w:val="24"/>
          <w:szCs w:val="24"/>
        </w:rPr>
      </w:pPr>
      <w:r w:rsidRPr="00F8348C">
        <w:rPr>
          <w:b/>
          <w:sz w:val="24"/>
          <w:szCs w:val="24"/>
        </w:rPr>
        <w:t xml:space="preserve">Town </w:t>
      </w:r>
      <w:r w:rsidR="00B61977">
        <w:rPr>
          <w:b/>
          <w:sz w:val="24"/>
          <w:szCs w:val="24"/>
        </w:rPr>
        <w:t>of Saukville</w:t>
      </w:r>
    </w:p>
    <w:p w:rsidR="00B61977" w:rsidRPr="00B61977" w:rsidRDefault="00B61977" w:rsidP="00B61977">
      <w:pPr>
        <w:contextualSpacing/>
        <w:jc w:val="center"/>
        <w:rPr>
          <w:b/>
          <w:sz w:val="24"/>
          <w:szCs w:val="24"/>
        </w:rPr>
      </w:pPr>
      <w:r>
        <w:rPr>
          <w:b/>
          <w:sz w:val="24"/>
          <w:szCs w:val="24"/>
        </w:rPr>
        <w:t xml:space="preserve">Board of Review </w:t>
      </w:r>
    </w:p>
    <w:p w:rsidR="004A1AFC" w:rsidRPr="008D07F3" w:rsidRDefault="004A1AFC" w:rsidP="004A1AFC">
      <w:pPr>
        <w:jc w:val="center"/>
        <w:outlineLvl w:val="0"/>
        <w:rPr>
          <w:b/>
        </w:rPr>
      </w:pPr>
      <w:r w:rsidRPr="008D07F3">
        <w:rPr>
          <w:b/>
        </w:rPr>
        <w:t>3762 Lakeland Rd., Saukville, WI</w:t>
      </w:r>
    </w:p>
    <w:p w:rsidR="008D07F3" w:rsidRPr="00B61977" w:rsidRDefault="00741038" w:rsidP="00B61977">
      <w:pPr>
        <w:contextualSpacing/>
        <w:jc w:val="center"/>
        <w:rPr>
          <w:b/>
          <w:sz w:val="24"/>
          <w:szCs w:val="24"/>
        </w:rPr>
      </w:pPr>
      <w:r w:rsidRPr="00B61977">
        <w:rPr>
          <w:b/>
          <w:sz w:val="24"/>
          <w:szCs w:val="24"/>
        </w:rPr>
        <w:t>Agenda</w:t>
      </w:r>
    </w:p>
    <w:p w:rsidR="008D07F3" w:rsidRPr="00B61977" w:rsidRDefault="008D07F3" w:rsidP="00657AB2">
      <w:pPr>
        <w:contextualSpacing/>
        <w:jc w:val="center"/>
        <w:rPr>
          <w:b/>
          <w:sz w:val="16"/>
          <w:szCs w:val="16"/>
        </w:rPr>
      </w:pPr>
    </w:p>
    <w:p w:rsidR="00741038" w:rsidRPr="008D07F3" w:rsidRDefault="0011313F" w:rsidP="00F8348C">
      <w:pPr>
        <w:contextualSpacing/>
        <w:jc w:val="center"/>
        <w:rPr>
          <w:b/>
        </w:rPr>
      </w:pPr>
      <w:r>
        <w:rPr>
          <w:b/>
        </w:rPr>
        <w:t xml:space="preserve">May </w:t>
      </w:r>
      <w:r w:rsidR="003B0713">
        <w:rPr>
          <w:b/>
        </w:rPr>
        <w:t>12</w:t>
      </w:r>
      <w:r>
        <w:rPr>
          <w:b/>
        </w:rPr>
        <w:t>, 2022</w:t>
      </w:r>
      <w:r w:rsidR="00EB57E6">
        <w:rPr>
          <w:b/>
        </w:rPr>
        <w:t xml:space="preserve"> at </w:t>
      </w:r>
      <w:r w:rsidR="003B0713">
        <w:rPr>
          <w:b/>
        </w:rPr>
        <w:t>9:00-11:00</w:t>
      </w:r>
      <w:r w:rsidR="00B61977">
        <w:rPr>
          <w:b/>
        </w:rPr>
        <w:t xml:space="preserve"> </w:t>
      </w:r>
      <w:r w:rsidR="003B0713">
        <w:rPr>
          <w:b/>
        </w:rPr>
        <w:t>a</w:t>
      </w:r>
      <w:r w:rsidR="008D07F3" w:rsidRPr="008D07F3">
        <w:rPr>
          <w:b/>
        </w:rPr>
        <w:t>.m.</w:t>
      </w:r>
    </w:p>
    <w:p w:rsidR="00B61977" w:rsidRDefault="00741038" w:rsidP="00B61977">
      <w:pPr>
        <w:pStyle w:val="DateTime"/>
        <w:spacing w:after="0"/>
        <w:rPr>
          <w:sz w:val="20"/>
          <w:szCs w:val="20"/>
        </w:rPr>
      </w:pPr>
      <w:r w:rsidRPr="008D07F3">
        <w:rPr>
          <w:b/>
          <w:sz w:val="20"/>
          <w:szCs w:val="20"/>
        </w:rPr>
        <w:t>PLEASE TAKE NOTICE</w:t>
      </w:r>
      <w:r w:rsidRPr="008D07F3">
        <w:rPr>
          <w:sz w:val="20"/>
          <w:szCs w:val="20"/>
        </w:rPr>
        <w:t xml:space="preserve"> that a meeting of the Town of Saukville </w:t>
      </w:r>
      <w:r w:rsidR="00EF447B" w:rsidRPr="008D07F3">
        <w:rPr>
          <w:sz w:val="20"/>
          <w:szCs w:val="20"/>
        </w:rPr>
        <w:t xml:space="preserve">Town Board </w:t>
      </w:r>
      <w:r w:rsidRPr="008D07F3">
        <w:rPr>
          <w:sz w:val="20"/>
          <w:szCs w:val="20"/>
        </w:rPr>
        <w:t>will be held at the Town Hall, 3762 Lakeland Road, Saukville, Wisconsin at the above noted time and date at which the following items of business will be discussed and possibly acted upon.</w:t>
      </w:r>
    </w:p>
    <w:p w:rsidR="0096735C" w:rsidRDefault="0096735C" w:rsidP="00B61977">
      <w:pPr>
        <w:pStyle w:val="DateTime"/>
        <w:spacing w:after="0"/>
        <w:rPr>
          <w:sz w:val="20"/>
          <w:szCs w:val="20"/>
        </w:rPr>
      </w:pPr>
    </w:p>
    <w:p w:rsidR="0096735C" w:rsidRDefault="00EB57E6" w:rsidP="0096735C">
      <w:pPr>
        <w:pStyle w:val="DateTime"/>
        <w:spacing w:after="0"/>
        <w:ind w:firstLine="360"/>
        <w:rPr>
          <w:sz w:val="20"/>
          <w:szCs w:val="20"/>
        </w:rPr>
      </w:pPr>
      <w:r>
        <w:rPr>
          <w:sz w:val="20"/>
          <w:szCs w:val="20"/>
        </w:rPr>
        <w:t>Kevin Kimmes</w:t>
      </w:r>
      <w:r w:rsidR="0096735C">
        <w:rPr>
          <w:sz w:val="20"/>
          <w:szCs w:val="20"/>
        </w:rPr>
        <w:t>, Town Chairman</w:t>
      </w:r>
      <w:r w:rsidR="0096735C">
        <w:rPr>
          <w:sz w:val="20"/>
          <w:szCs w:val="20"/>
        </w:rPr>
        <w:tab/>
        <w:t xml:space="preserve">         </w:t>
      </w:r>
      <w:r w:rsidR="003B0713">
        <w:rPr>
          <w:sz w:val="20"/>
          <w:szCs w:val="20"/>
        </w:rPr>
        <w:t>Ray</w:t>
      </w:r>
      <w:r w:rsidR="00072353">
        <w:rPr>
          <w:sz w:val="20"/>
          <w:szCs w:val="20"/>
        </w:rPr>
        <w:t xml:space="preserve">, </w:t>
      </w:r>
      <w:r w:rsidR="0096735C">
        <w:rPr>
          <w:sz w:val="20"/>
          <w:szCs w:val="20"/>
        </w:rPr>
        <w:t xml:space="preserve">Town Assessor </w:t>
      </w:r>
      <w:r w:rsidR="0096735C">
        <w:rPr>
          <w:sz w:val="20"/>
          <w:szCs w:val="20"/>
        </w:rPr>
        <w:tab/>
      </w:r>
      <w:r w:rsidR="00072353">
        <w:rPr>
          <w:sz w:val="20"/>
          <w:szCs w:val="20"/>
        </w:rPr>
        <w:tab/>
      </w:r>
      <w:r w:rsidR="003B0713">
        <w:rPr>
          <w:sz w:val="20"/>
          <w:szCs w:val="20"/>
        </w:rPr>
        <w:t xml:space="preserve"> </w:t>
      </w:r>
      <w:r w:rsidR="003B0713">
        <w:rPr>
          <w:sz w:val="20"/>
          <w:szCs w:val="20"/>
        </w:rPr>
        <w:tab/>
      </w:r>
      <w:r w:rsidR="00072353">
        <w:rPr>
          <w:sz w:val="20"/>
          <w:szCs w:val="20"/>
        </w:rPr>
        <w:t>Gloria Arredondo, Alternate</w:t>
      </w:r>
    </w:p>
    <w:p w:rsidR="00072353" w:rsidRDefault="0096735C" w:rsidP="0096735C">
      <w:pPr>
        <w:pStyle w:val="DateTime"/>
        <w:spacing w:after="0"/>
        <w:ind w:firstLine="360"/>
        <w:rPr>
          <w:sz w:val="20"/>
          <w:szCs w:val="20"/>
        </w:rPr>
      </w:pPr>
      <w:r>
        <w:rPr>
          <w:sz w:val="20"/>
          <w:szCs w:val="20"/>
        </w:rPr>
        <w:t>Susan Eaton, Member</w:t>
      </w:r>
      <w:r>
        <w:rPr>
          <w:sz w:val="20"/>
          <w:szCs w:val="20"/>
        </w:rPr>
        <w:tab/>
      </w:r>
      <w:r>
        <w:rPr>
          <w:sz w:val="20"/>
          <w:szCs w:val="20"/>
        </w:rPr>
        <w:tab/>
        <w:t xml:space="preserve">          Curt Rutkowski, Supervisor</w:t>
      </w:r>
      <w:r>
        <w:rPr>
          <w:sz w:val="20"/>
          <w:szCs w:val="20"/>
        </w:rPr>
        <w:tab/>
        <w:t xml:space="preserve">        </w:t>
      </w:r>
      <w:r>
        <w:rPr>
          <w:sz w:val="20"/>
          <w:szCs w:val="20"/>
        </w:rPr>
        <w:tab/>
        <w:t>Kate Smallish, Member</w:t>
      </w:r>
      <w:r w:rsidR="003B0713">
        <w:rPr>
          <w:sz w:val="20"/>
          <w:szCs w:val="20"/>
        </w:rPr>
        <w:t>, ab</w:t>
      </w:r>
    </w:p>
    <w:p w:rsidR="0096735C" w:rsidRDefault="00072353" w:rsidP="0096735C">
      <w:pPr>
        <w:pStyle w:val="DateTime"/>
        <w:spacing w:after="0"/>
        <w:ind w:firstLine="360"/>
        <w:rPr>
          <w:sz w:val="20"/>
          <w:szCs w:val="20"/>
        </w:rPr>
      </w:pPr>
      <w:r>
        <w:rPr>
          <w:sz w:val="20"/>
          <w:szCs w:val="20"/>
        </w:rPr>
        <w:t>Raquel Engelke, Clerk</w:t>
      </w:r>
      <w:r w:rsidR="0096735C">
        <w:rPr>
          <w:sz w:val="20"/>
          <w:szCs w:val="20"/>
        </w:rPr>
        <w:tab/>
      </w:r>
      <w:r w:rsidR="0096735C">
        <w:rPr>
          <w:sz w:val="20"/>
          <w:szCs w:val="20"/>
        </w:rPr>
        <w:tab/>
      </w:r>
    </w:p>
    <w:p w:rsidR="0096735C" w:rsidRPr="00B61977" w:rsidRDefault="0096735C" w:rsidP="00B61977">
      <w:pPr>
        <w:pStyle w:val="DateTime"/>
        <w:spacing w:after="0"/>
        <w:rPr>
          <w:sz w:val="20"/>
          <w:szCs w:val="20"/>
        </w:rPr>
      </w:pPr>
    </w:p>
    <w:p w:rsidR="00741038" w:rsidRPr="0096735C" w:rsidRDefault="00741038" w:rsidP="0096735C">
      <w:pPr>
        <w:pStyle w:val="AgendaInformation"/>
        <w:numPr>
          <w:ilvl w:val="0"/>
          <w:numId w:val="4"/>
        </w:numPr>
        <w:spacing w:after="0"/>
        <w:rPr>
          <w:sz w:val="20"/>
          <w:szCs w:val="20"/>
        </w:rPr>
      </w:pPr>
      <w:r w:rsidRPr="0096735C">
        <w:rPr>
          <w:sz w:val="20"/>
          <w:szCs w:val="20"/>
        </w:rPr>
        <w:t xml:space="preserve">Call to order </w:t>
      </w:r>
    </w:p>
    <w:p w:rsidR="00741038" w:rsidRDefault="00837531" w:rsidP="0096735C">
      <w:pPr>
        <w:pStyle w:val="AgendaInformation"/>
        <w:numPr>
          <w:ilvl w:val="0"/>
          <w:numId w:val="4"/>
        </w:numPr>
        <w:spacing w:after="0"/>
        <w:rPr>
          <w:sz w:val="20"/>
          <w:szCs w:val="20"/>
        </w:rPr>
      </w:pPr>
      <w:r w:rsidRPr="0096735C">
        <w:rPr>
          <w:sz w:val="20"/>
          <w:szCs w:val="20"/>
        </w:rPr>
        <w:t xml:space="preserve"> </w:t>
      </w:r>
      <w:r w:rsidR="00B61977" w:rsidRPr="0096735C">
        <w:rPr>
          <w:sz w:val="20"/>
          <w:szCs w:val="20"/>
        </w:rPr>
        <w:t>Roll Call</w:t>
      </w:r>
    </w:p>
    <w:p w:rsidR="0011313F" w:rsidRPr="0096735C" w:rsidRDefault="0011313F" w:rsidP="0096735C">
      <w:pPr>
        <w:pStyle w:val="AgendaInformation"/>
        <w:numPr>
          <w:ilvl w:val="0"/>
          <w:numId w:val="4"/>
        </w:numPr>
        <w:spacing w:after="0"/>
        <w:rPr>
          <w:sz w:val="20"/>
          <w:szCs w:val="20"/>
        </w:rPr>
      </w:pPr>
      <w:r>
        <w:rPr>
          <w:sz w:val="20"/>
          <w:szCs w:val="20"/>
        </w:rPr>
        <w:t>Appoint BOR Chair</w:t>
      </w:r>
    </w:p>
    <w:p w:rsidR="00B61977" w:rsidRPr="0096735C" w:rsidRDefault="00B61977" w:rsidP="0096735C">
      <w:pPr>
        <w:pStyle w:val="AgendaInformation"/>
        <w:numPr>
          <w:ilvl w:val="0"/>
          <w:numId w:val="4"/>
        </w:numPr>
        <w:spacing w:after="0"/>
        <w:rPr>
          <w:sz w:val="20"/>
          <w:szCs w:val="20"/>
        </w:rPr>
      </w:pPr>
      <w:r w:rsidRPr="0096735C">
        <w:rPr>
          <w:sz w:val="20"/>
          <w:szCs w:val="20"/>
        </w:rPr>
        <w:t>Approval of</w:t>
      </w:r>
      <w:r w:rsidR="0011313F">
        <w:rPr>
          <w:sz w:val="20"/>
          <w:szCs w:val="20"/>
        </w:rPr>
        <w:t xml:space="preserve"> the minutes of the 2021</w:t>
      </w:r>
      <w:r w:rsidR="00072353">
        <w:rPr>
          <w:sz w:val="20"/>
          <w:szCs w:val="20"/>
        </w:rPr>
        <w:t xml:space="preserve"> BOR</w:t>
      </w:r>
      <w:r w:rsidRPr="0096735C">
        <w:rPr>
          <w:sz w:val="20"/>
          <w:szCs w:val="20"/>
        </w:rPr>
        <w:t xml:space="preserve"> meeting.</w:t>
      </w:r>
    </w:p>
    <w:p w:rsidR="00B61977" w:rsidRPr="0096735C" w:rsidRDefault="00B61977" w:rsidP="0096735C">
      <w:pPr>
        <w:pStyle w:val="AgendaInformation"/>
        <w:numPr>
          <w:ilvl w:val="0"/>
          <w:numId w:val="4"/>
        </w:numPr>
        <w:spacing w:after="0"/>
        <w:rPr>
          <w:sz w:val="20"/>
          <w:szCs w:val="20"/>
        </w:rPr>
      </w:pPr>
      <w:r w:rsidRPr="0096735C">
        <w:rPr>
          <w:sz w:val="20"/>
          <w:szCs w:val="20"/>
        </w:rPr>
        <w:t>Verification that a member has met the mandatory training requirements as specified in Sed. 70.46 (4) of the Wisconsin Statutes.</w:t>
      </w:r>
    </w:p>
    <w:p w:rsidR="00B61977" w:rsidRPr="0096735C" w:rsidRDefault="00B61977" w:rsidP="0096735C">
      <w:pPr>
        <w:pStyle w:val="AgendaInformation"/>
        <w:numPr>
          <w:ilvl w:val="0"/>
          <w:numId w:val="4"/>
        </w:numPr>
        <w:spacing w:after="0"/>
        <w:rPr>
          <w:sz w:val="20"/>
          <w:szCs w:val="20"/>
        </w:rPr>
      </w:pPr>
      <w:r w:rsidRPr="0096735C">
        <w:rPr>
          <w:sz w:val="20"/>
          <w:szCs w:val="20"/>
        </w:rPr>
        <w:t>Verification that the Property Assessment Appeal Guide for Wisconsin Real Property Owners, and Guide for Property Owners is available.</w:t>
      </w:r>
    </w:p>
    <w:p w:rsidR="00B61977" w:rsidRPr="0096735C" w:rsidRDefault="0011313F" w:rsidP="0096735C">
      <w:pPr>
        <w:pStyle w:val="AgendaInformation"/>
        <w:numPr>
          <w:ilvl w:val="0"/>
          <w:numId w:val="4"/>
        </w:numPr>
        <w:spacing w:after="0"/>
        <w:rPr>
          <w:sz w:val="20"/>
          <w:szCs w:val="20"/>
        </w:rPr>
      </w:pPr>
      <w:r>
        <w:rPr>
          <w:sz w:val="20"/>
          <w:szCs w:val="20"/>
        </w:rPr>
        <w:t>Motion to accept the 2022</w:t>
      </w:r>
      <w:r w:rsidR="00B61977" w:rsidRPr="0096735C">
        <w:rPr>
          <w:sz w:val="20"/>
          <w:szCs w:val="20"/>
        </w:rPr>
        <w:t xml:space="preserve"> Preliminary Assessment Roll from Assessor Michael L. Grota or his designee from Grota Appraisals, LLC</w:t>
      </w:r>
      <w:r w:rsidR="00072353">
        <w:rPr>
          <w:sz w:val="20"/>
          <w:szCs w:val="20"/>
        </w:rPr>
        <w:t>.</w:t>
      </w:r>
    </w:p>
    <w:p w:rsidR="00B61977" w:rsidRPr="0096735C" w:rsidRDefault="00B61977" w:rsidP="0096735C">
      <w:pPr>
        <w:pStyle w:val="AgendaInformation"/>
        <w:numPr>
          <w:ilvl w:val="0"/>
          <w:numId w:val="4"/>
        </w:numPr>
        <w:spacing w:after="0"/>
        <w:rPr>
          <w:sz w:val="20"/>
          <w:szCs w:val="20"/>
        </w:rPr>
      </w:pPr>
      <w:r w:rsidRPr="0096735C">
        <w:rPr>
          <w:sz w:val="20"/>
          <w:szCs w:val="20"/>
        </w:rPr>
        <w:t>Review of procedures required for Board of Review proceedings</w:t>
      </w:r>
      <w:r w:rsidR="00072353">
        <w:rPr>
          <w:sz w:val="20"/>
          <w:szCs w:val="20"/>
        </w:rPr>
        <w:t>.</w:t>
      </w:r>
    </w:p>
    <w:p w:rsidR="00B61977" w:rsidRPr="0096735C" w:rsidRDefault="00B61977" w:rsidP="0096735C">
      <w:pPr>
        <w:pStyle w:val="AgendaInformation"/>
        <w:numPr>
          <w:ilvl w:val="0"/>
          <w:numId w:val="4"/>
        </w:numPr>
        <w:spacing w:after="0"/>
        <w:rPr>
          <w:sz w:val="20"/>
          <w:szCs w:val="20"/>
        </w:rPr>
      </w:pPr>
      <w:r w:rsidRPr="0096735C">
        <w:rPr>
          <w:sz w:val="20"/>
          <w:szCs w:val="20"/>
        </w:rPr>
        <w:t>Swearing in of the Assessor</w:t>
      </w:r>
      <w:r w:rsidR="00072353">
        <w:rPr>
          <w:sz w:val="20"/>
          <w:szCs w:val="20"/>
        </w:rPr>
        <w:t>.</w:t>
      </w:r>
    </w:p>
    <w:p w:rsidR="00B61977" w:rsidRPr="0096735C" w:rsidRDefault="00B61977" w:rsidP="0096735C">
      <w:pPr>
        <w:pStyle w:val="AgendaInformation"/>
        <w:numPr>
          <w:ilvl w:val="0"/>
          <w:numId w:val="4"/>
        </w:numPr>
        <w:spacing w:after="0"/>
        <w:rPr>
          <w:sz w:val="20"/>
          <w:szCs w:val="20"/>
        </w:rPr>
      </w:pPr>
      <w:r w:rsidRPr="0096735C">
        <w:rPr>
          <w:sz w:val="20"/>
          <w:szCs w:val="20"/>
        </w:rPr>
        <w:t>Hear persons who have filed an Objection for Real Property Assessment</w:t>
      </w:r>
      <w:r w:rsidR="00072353">
        <w:rPr>
          <w:sz w:val="20"/>
          <w:szCs w:val="20"/>
        </w:rPr>
        <w:t>.</w:t>
      </w:r>
    </w:p>
    <w:p w:rsidR="00B61977" w:rsidRPr="0096735C" w:rsidRDefault="00B61977" w:rsidP="0096735C">
      <w:pPr>
        <w:pStyle w:val="AgendaInformation"/>
        <w:numPr>
          <w:ilvl w:val="0"/>
          <w:numId w:val="4"/>
        </w:numPr>
        <w:spacing w:after="0"/>
        <w:rPr>
          <w:sz w:val="20"/>
          <w:szCs w:val="20"/>
        </w:rPr>
      </w:pPr>
      <w:r w:rsidRPr="0096735C">
        <w:rPr>
          <w:sz w:val="20"/>
          <w:szCs w:val="20"/>
        </w:rPr>
        <w:t xml:space="preserve"> Hear requests to grant waivers of the required 48-hour Notice of Intent to file an objection during the first two hours for good cause.</w:t>
      </w:r>
    </w:p>
    <w:p w:rsidR="00B61977" w:rsidRPr="0096735C" w:rsidRDefault="00B61977" w:rsidP="0096735C">
      <w:pPr>
        <w:pStyle w:val="AgendaInformation"/>
        <w:numPr>
          <w:ilvl w:val="0"/>
          <w:numId w:val="4"/>
        </w:numPr>
        <w:spacing w:after="0"/>
        <w:rPr>
          <w:sz w:val="20"/>
          <w:szCs w:val="20"/>
        </w:rPr>
      </w:pPr>
      <w:r w:rsidRPr="0096735C">
        <w:rPr>
          <w:sz w:val="20"/>
          <w:szCs w:val="20"/>
        </w:rPr>
        <w:t>Hear property owners who failed to provide written or oral notice of intent to object 48-hours before the first scheduled meeting, and failed to request a waiver of the notice requirement during the first two hours of the meeting, who have filed a written objection and provided evidence of extraordinary circumstances.</w:t>
      </w:r>
    </w:p>
    <w:p w:rsidR="00741038" w:rsidRPr="0096735C" w:rsidRDefault="00837531" w:rsidP="0096735C">
      <w:pPr>
        <w:pStyle w:val="AgendaInformation"/>
        <w:numPr>
          <w:ilvl w:val="0"/>
          <w:numId w:val="4"/>
        </w:numPr>
        <w:spacing w:before="120" w:after="0"/>
        <w:rPr>
          <w:sz w:val="20"/>
          <w:szCs w:val="20"/>
        </w:rPr>
      </w:pPr>
      <w:r w:rsidRPr="0096735C">
        <w:rPr>
          <w:sz w:val="20"/>
          <w:szCs w:val="20"/>
        </w:rPr>
        <w:t>Adjournment</w:t>
      </w:r>
    </w:p>
    <w:p w:rsidR="00741038" w:rsidRDefault="00741038" w:rsidP="00741038">
      <w:pPr>
        <w:pStyle w:val="AgendaInformation"/>
        <w:spacing w:before="120"/>
        <w:ind w:left="360"/>
        <w:rPr>
          <w:rFonts w:cs="Calibri"/>
          <w:b/>
          <w:bCs/>
          <w:i/>
          <w:iCs/>
          <w:lang w:val="en"/>
        </w:rPr>
      </w:pPr>
      <w:r>
        <w:rPr>
          <w:rFonts w:cs="Calibri"/>
          <w:b/>
          <w:bCs/>
          <w:i/>
          <w:iCs/>
          <w:lang w:val="en"/>
        </w:rPr>
        <w:t xml:space="preserve">Persons with disabilities requiring special accommodations for attendance at this meeting should contact the Town Clerk, 262-675-9217 at least one business day prior to the meeting. </w:t>
      </w:r>
    </w:p>
    <w:p w:rsidR="00741038" w:rsidRDefault="00741038" w:rsidP="00741038">
      <w:pPr>
        <w:pStyle w:val="AgendaInformation"/>
        <w:spacing w:before="120"/>
        <w:ind w:left="360"/>
        <w:rPr>
          <w:rFonts w:cs="Calibri"/>
          <w:b/>
          <w:bCs/>
          <w:sz w:val="16"/>
          <w:szCs w:val="16"/>
          <w:u w:val="single"/>
          <w:lang w:val="en"/>
        </w:rPr>
      </w:pPr>
      <w:r>
        <w:rPr>
          <w:rFonts w:cs="Calibri"/>
          <w:b/>
          <w:bCs/>
          <w:sz w:val="16"/>
          <w:szCs w:val="16"/>
          <w:u w:val="single"/>
          <w:lang w:val="en"/>
        </w:rPr>
        <w:t xml:space="preserve">Notice is hereby given that a quorum of members of other governmental bodies, including the Town </w:t>
      </w:r>
      <w:proofErr w:type="gramStart"/>
      <w:r>
        <w:rPr>
          <w:rFonts w:cs="Calibri"/>
          <w:b/>
          <w:bCs/>
          <w:sz w:val="16"/>
          <w:szCs w:val="16"/>
          <w:u w:val="single"/>
          <w:lang w:val="en"/>
        </w:rPr>
        <w:t>Board,  may</w:t>
      </w:r>
      <w:proofErr w:type="gramEnd"/>
      <w:r>
        <w:rPr>
          <w:rFonts w:cs="Calibri"/>
          <w:b/>
          <w:bCs/>
          <w:sz w:val="16"/>
          <w:szCs w:val="16"/>
          <w:u w:val="single"/>
          <w:lang w:val="en"/>
        </w:rPr>
        <w:t xml:space="preserve"> be in attendance at this meeting to gather information about subject matter over which they have decision-making responsibility, although such bodies will not take action relative thereto at this meeting. </w:t>
      </w:r>
    </w:p>
    <w:p w:rsidR="003B328C" w:rsidRPr="0067198E" w:rsidRDefault="00072353" w:rsidP="0067198E">
      <w:pPr>
        <w:pStyle w:val="AgendaInformation"/>
        <w:spacing w:before="120"/>
        <w:ind w:left="360"/>
        <w:rPr>
          <w:rFonts w:cs="Calibri"/>
          <w:b/>
          <w:bCs/>
          <w:i/>
          <w:iCs/>
          <w:lang w:val="en"/>
        </w:rPr>
      </w:pPr>
      <w:bookmarkStart w:id="0" w:name="_GoBack"/>
      <w:bookmarkEnd w:id="0"/>
      <w:r>
        <w:rPr>
          <w:rFonts w:cs="Calibri"/>
          <w:b/>
          <w:bCs/>
          <w:lang w:val="en"/>
        </w:rPr>
        <w:t>Raquel Engelke</w:t>
      </w:r>
      <w:r w:rsidR="00741038">
        <w:rPr>
          <w:rFonts w:cs="Calibri"/>
          <w:b/>
          <w:bCs/>
          <w:lang w:val="en"/>
        </w:rPr>
        <w:t>, Clerk, Town of Saukville</w:t>
      </w:r>
    </w:p>
    <w:sectPr w:rsidR="003B328C" w:rsidRPr="00671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03B9"/>
    <w:multiLevelType w:val="hybridMultilevel"/>
    <w:tmpl w:val="13AAA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FC7C1E"/>
    <w:multiLevelType w:val="hybridMultilevel"/>
    <w:tmpl w:val="8BAEF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236D15"/>
    <w:multiLevelType w:val="hybridMultilevel"/>
    <w:tmpl w:val="ABCC5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40D5E"/>
    <w:multiLevelType w:val="hybridMultilevel"/>
    <w:tmpl w:val="3E2A5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038"/>
    <w:rsid w:val="0006472B"/>
    <w:rsid w:val="00072353"/>
    <w:rsid w:val="0011313F"/>
    <w:rsid w:val="001A4533"/>
    <w:rsid w:val="0023623D"/>
    <w:rsid w:val="003B0713"/>
    <w:rsid w:val="003B328C"/>
    <w:rsid w:val="003C140B"/>
    <w:rsid w:val="003D5347"/>
    <w:rsid w:val="003F2F5F"/>
    <w:rsid w:val="004A1AFC"/>
    <w:rsid w:val="00657AB2"/>
    <w:rsid w:val="0067198E"/>
    <w:rsid w:val="00741038"/>
    <w:rsid w:val="00837531"/>
    <w:rsid w:val="008D07F3"/>
    <w:rsid w:val="00914ABD"/>
    <w:rsid w:val="0096735C"/>
    <w:rsid w:val="00B132F4"/>
    <w:rsid w:val="00B61977"/>
    <w:rsid w:val="00BF61D2"/>
    <w:rsid w:val="00E81ADF"/>
    <w:rsid w:val="00EB57E6"/>
    <w:rsid w:val="00EF447B"/>
    <w:rsid w:val="00F1266E"/>
    <w:rsid w:val="00F8348C"/>
    <w:rsid w:val="00F9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2B2C"/>
  <w15:docId w15:val="{422F43A6-3CE5-44C7-A876-B742052F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ime">
    <w:name w:val="Date &amp; Time"/>
    <w:basedOn w:val="Normal"/>
    <w:qFormat/>
    <w:rsid w:val="00741038"/>
    <w:pPr>
      <w:spacing w:after="300"/>
      <w:contextualSpacing/>
    </w:pPr>
    <w:rPr>
      <w:sz w:val="18"/>
    </w:rPr>
  </w:style>
  <w:style w:type="paragraph" w:customStyle="1" w:styleId="AgendaInformation">
    <w:name w:val="Agenda Information"/>
    <w:basedOn w:val="Normal"/>
    <w:qFormat/>
    <w:rsid w:val="00741038"/>
    <w:pPr>
      <w:spacing w:after="600" w:line="336" w:lineRule="auto"/>
      <w:contextualSpacing/>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3812">
      <w:bodyDiv w:val="1"/>
      <w:marLeft w:val="0"/>
      <w:marRight w:val="0"/>
      <w:marTop w:val="0"/>
      <w:marBottom w:val="0"/>
      <w:divBdr>
        <w:top w:val="none" w:sz="0" w:space="0" w:color="auto"/>
        <w:left w:val="none" w:sz="0" w:space="0" w:color="auto"/>
        <w:bottom w:val="none" w:sz="0" w:space="0" w:color="auto"/>
        <w:right w:val="none" w:sz="0" w:space="0" w:color="auto"/>
      </w:divBdr>
    </w:div>
    <w:div w:id="19281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Ozaukee County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Saukville - Clerk</dc:creator>
  <cp:lastModifiedBy>Town of Saukville - Clerk</cp:lastModifiedBy>
  <cp:revision>3</cp:revision>
  <cp:lastPrinted>2022-05-11T16:03:00Z</cp:lastPrinted>
  <dcterms:created xsi:type="dcterms:W3CDTF">2021-05-25T16:08:00Z</dcterms:created>
  <dcterms:modified xsi:type="dcterms:W3CDTF">2022-05-11T16:23:00Z</dcterms:modified>
</cp:coreProperties>
</file>